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湖南省公民信息管理局2023年公开招聘工作人员</w:t>
      </w:r>
      <w:r>
        <w:rPr>
          <w:rFonts w:hint="eastAsia" w:ascii="黑体" w:hAnsi="黑体" w:eastAsia="黑体" w:cs="黑体"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Cs/>
          <w:sz w:val="32"/>
          <w:szCs w:val="32"/>
        </w:rPr>
        <w:t>实际操作能力测试和面试准考证</w:t>
      </w:r>
    </w:p>
    <w:tbl>
      <w:tblPr>
        <w:tblStyle w:val="6"/>
        <w:tblW w:w="8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430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准考证号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4300" w:type="dxa"/>
            <w:vAlign w:val="center"/>
          </w:tcPr>
          <w:p>
            <w:r>
              <w:rPr>
                <w:rFonts w:hint="eastAsia"/>
              </w:rPr>
              <w:t>湖南省公民信息管理局</w:t>
            </w:r>
          </w:p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岗位代码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考点名称</w:t>
            </w:r>
          </w:p>
        </w:tc>
        <w:tc>
          <w:tcPr>
            <w:tcW w:w="4300" w:type="dxa"/>
            <w:vAlign w:val="center"/>
          </w:tcPr>
          <w:p>
            <w:r>
              <w:rPr>
                <w:rFonts w:hint="eastAsia"/>
              </w:rPr>
              <w:t>湖南省公安厅</w:t>
            </w:r>
          </w:p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考点地址</w:t>
            </w:r>
          </w:p>
        </w:tc>
        <w:tc>
          <w:tcPr>
            <w:tcW w:w="6450" w:type="dxa"/>
            <w:gridSpan w:val="2"/>
            <w:vAlign w:val="center"/>
          </w:tcPr>
          <w:p>
            <w:r>
              <w:rPr>
                <w:rFonts w:hint="eastAsia"/>
              </w:rPr>
              <w:t>长沙市芙蓉区八一路110号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考试时间</w:t>
            </w:r>
          </w:p>
        </w:tc>
        <w:tc>
          <w:tcPr>
            <w:tcW w:w="6450" w:type="dxa"/>
            <w:gridSpan w:val="2"/>
            <w:vAlign w:val="center"/>
          </w:tcPr>
          <w:p>
            <w:r>
              <w:rPr>
                <w:rFonts w:hint="eastAsia"/>
              </w:rPr>
              <w:t>1、实际操作能力测试时间：2023年5月5日 上午9：00到11：00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2、面试时间：2023年5月6日 上午9：00</w:t>
            </w:r>
            <w:r>
              <w:rPr>
                <w:rFonts w:hint="eastAsia"/>
                <w:lang w:eastAsia="zh-CN"/>
              </w:rPr>
              <w:t>开始</w:t>
            </w:r>
            <w:bookmarkStart w:id="0" w:name="_GoBack"/>
            <w:bookmarkEnd w:id="0"/>
          </w:p>
        </w:tc>
      </w:tr>
    </w:tbl>
    <w:p/>
    <w:p/>
    <w:tbl>
      <w:tblPr>
        <w:tblStyle w:val="6"/>
        <w:tblpPr w:leftFromText="180" w:rightFromText="180" w:vertAnchor="text" w:horzAnchor="page" w:tblpX="1765" w:tblpY="116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8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考生须知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1.考生</w:t>
            </w:r>
            <w:r>
              <w:rPr>
                <w:rFonts w:hint="eastAsia" w:ascii="宋体" w:hAnsi="宋体" w:eastAsia="宋体" w:cs="宋体"/>
              </w:rPr>
              <w:t>持准考证</w:t>
            </w:r>
            <w:r>
              <w:rPr>
                <w:rFonts w:ascii="Times New Roman" w:hAnsi="Times New Roman" w:cs="Times New Roman"/>
              </w:rPr>
              <w:t>、身份证</w:t>
            </w:r>
            <w:r>
              <w:rPr>
                <w:rFonts w:hint="eastAsia" w:ascii="Times New Roman" w:hAnsi="Times New Roman" w:cs="Times New Roman"/>
              </w:rPr>
              <w:t>原件、诚信考试承诺书</w:t>
            </w:r>
            <w:r>
              <w:rPr>
                <w:rFonts w:ascii="Times New Roman" w:hAnsi="Times New Roman" w:cs="Times New Roman"/>
              </w:rPr>
              <w:t>进入考场。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2.考试时间以北京时间为准。</w:t>
            </w:r>
            <w:r>
              <w:rPr>
                <w:rFonts w:hint="eastAsia" w:ascii="Times New Roman" w:hAnsi="Times New Roman" w:cs="Times New Roman"/>
              </w:rPr>
              <w:t>考生需提前30分钟进入考场核对信息、查验证件。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考生不得穿戴有职业特征的服装，不得携带手机等通讯工具和电子穿戴设备进入候考室、考场，实际操作能力测试和面试时均不得佩戴手表、饰品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实际操作能力测试和面试期间，考生须服从工作人员管理，遵守考场纪律，文明应试。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5.考点不准驾车进入，其他无关人员不得进入考点。请考生合理选择交通方式、安排时间，提前达到考点，进入考点时需在传达室登记。</w:t>
            </w:r>
          </w:p>
          <w:p>
            <w:r>
              <w:rPr>
                <w:rFonts w:hint="eastAsia" w:ascii="Times New Roman" w:hAnsi="Times New Roman" w:cs="Times New Roman"/>
              </w:rPr>
              <w:t>6.不参加考试者，视为自动放弃。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xNmUzYmEwOGY2YTMyMGFlYzdhYTQ1ZjkxNmEzYTAifQ=="/>
  </w:docVars>
  <w:rsids>
    <w:rsidRoot w:val="3D085356"/>
    <w:rsid w:val="00016AE6"/>
    <w:rsid w:val="00092724"/>
    <w:rsid w:val="000C7ED7"/>
    <w:rsid w:val="001261B8"/>
    <w:rsid w:val="00196383"/>
    <w:rsid w:val="001E4A0D"/>
    <w:rsid w:val="00220B7A"/>
    <w:rsid w:val="00274595"/>
    <w:rsid w:val="002E2BFF"/>
    <w:rsid w:val="00310445"/>
    <w:rsid w:val="00356BDC"/>
    <w:rsid w:val="00395A47"/>
    <w:rsid w:val="00404FBE"/>
    <w:rsid w:val="004B4C62"/>
    <w:rsid w:val="004D3170"/>
    <w:rsid w:val="00590345"/>
    <w:rsid w:val="00595824"/>
    <w:rsid w:val="005A133D"/>
    <w:rsid w:val="00613121"/>
    <w:rsid w:val="0070619C"/>
    <w:rsid w:val="007C764B"/>
    <w:rsid w:val="00820D51"/>
    <w:rsid w:val="00821F6F"/>
    <w:rsid w:val="0082281A"/>
    <w:rsid w:val="00837D31"/>
    <w:rsid w:val="00913193"/>
    <w:rsid w:val="009C0D84"/>
    <w:rsid w:val="00A126CA"/>
    <w:rsid w:val="00A13D0F"/>
    <w:rsid w:val="00A35F96"/>
    <w:rsid w:val="00B77B27"/>
    <w:rsid w:val="00C02FDD"/>
    <w:rsid w:val="00C60169"/>
    <w:rsid w:val="00C67410"/>
    <w:rsid w:val="00D27629"/>
    <w:rsid w:val="00E76F60"/>
    <w:rsid w:val="00E877EB"/>
    <w:rsid w:val="00EF0869"/>
    <w:rsid w:val="00F731AB"/>
    <w:rsid w:val="00FA450A"/>
    <w:rsid w:val="00FA6B76"/>
    <w:rsid w:val="00FC2918"/>
    <w:rsid w:val="3D085356"/>
    <w:rsid w:val="65CC6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398</Characters>
  <Lines>3</Lines>
  <Paragraphs>1</Paragraphs>
  <TotalTime>42</TotalTime>
  <ScaleCrop>false</ScaleCrop>
  <LinksUpToDate>false</LinksUpToDate>
  <CharactersWithSpaces>466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2023-04-14T06:56:00Z</dcterms:created>
  <dc:creator>admin</dc:creator>
  <cp:lastModifiedBy>Administrator</cp:lastModifiedBy>
  <cp:lastPrinted>2023-04-14T08:49:00Z</cp:lastPrinted>
  <dcterms:modified xsi:type="dcterms:W3CDTF">2023-04-25T01:10:20Z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1F8B98365D3D49C18F9C4A5AFFE4FFCA</vt:lpwstr>
  </property>
</Properties>
</file>