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E6" w:rsidRPr="00C60169" w:rsidRDefault="00590345" w:rsidP="00C60169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 w:rsidRPr="00C60169">
        <w:rPr>
          <w:rFonts w:ascii="黑体" w:eastAsia="黑体" w:hAnsi="黑体" w:cs="黑体" w:hint="eastAsia"/>
          <w:bCs/>
          <w:sz w:val="32"/>
          <w:szCs w:val="32"/>
        </w:rPr>
        <w:t>湖南省公民信息管理局2023年公开招聘工作人员</w:t>
      </w:r>
      <w:r w:rsidR="00C60169">
        <w:rPr>
          <w:rFonts w:ascii="黑体" w:eastAsia="黑体" w:hAnsi="黑体" w:cs="黑体" w:hint="eastAsia"/>
          <w:bCs/>
          <w:sz w:val="32"/>
          <w:szCs w:val="32"/>
        </w:rPr>
        <w:br/>
      </w:r>
      <w:r w:rsidRPr="00C60169">
        <w:rPr>
          <w:rFonts w:ascii="黑体" w:eastAsia="黑体" w:hAnsi="黑体" w:cs="黑体" w:hint="eastAsia"/>
          <w:bCs/>
          <w:sz w:val="32"/>
          <w:szCs w:val="32"/>
        </w:rPr>
        <w:t>笔</w:t>
      </w:r>
      <w:r w:rsidR="00C60169"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 w:rsidRPr="00C60169">
        <w:rPr>
          <w:rFonts w:ascii="黑体" w:eastAsia="黑体" w:hAnsi="黑体" w:cs="黑体" w:hint="eastAsia"/>
          <w:bCs/>
          <w:sz w:val="32"/>
          <w:szCs w:val="32"/>
        </w:rPr>
        <w:t>试</w:t>
      </w:r>
      <w:r w:rsidR="00C60169"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 w:rsidRPr="00C60169">
        <w:rPr>
          <w:rFonts w:ascii="黑体" w:eastAsia="黑体" w:hAnsi="黑体" w:cs="黑体" w:hint="eastAsia"/>
          <w:bCs/>
          <w:sz w:val="32"/>
          <w:szCs w:val="32"/>
        </w:rPr>
        <w:t>准</w:t>
      </w:r>
      <w:r w:rsidR="00C60169"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 w:rsidRPr="00C60169">
        <w:rPr>
          <w:rFonts w:ascii="黑体" w:eastAsia="黑体" w:hAnsi="黑体" w:cs="黑体" w:hint="eastAsia"/>
          <w:bCs/>
          <w:sz w:val="32"/>
          <w:szCs w:val="32"/>
        </w:rPr>
        <w:t>考</w:t>
      </w:r>
      <w:r w:rsidR="00C60169"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 w:rsidRPr="00C60169">
        <w:rPr>
          <w:rFonts w:ascii="黑体" w:eastAsia="黑体" w:hAnsi="黑体" w:cs="黑体" w:hint="eastAsia"/>
          <w:bCs/>
          <w:sz w:val="32"/>
          <w:szCs w:val="32"/>
        </w:rPr>
        <w:t>证</w:t>
      </w:r>
    </w:p>
    <w:tbl>
      <w:tblPr>
        <w:tblStyle w:val="a3"/>
        <w:tblW w:w="8599" w:type="dxa"/>
        <w:jc w:val="center"/>
        <w:tblLook w:val="04A0"/>
      </w:tblPr>
      <w:tblGrid>
        <w:gridCol w:w="2149"/>
        <w:gridCol w:w="2149"/>
        <w:gridCol w:w="2151"/>
        <w:gridCol w:w="2150"/>
      </w:tblGrid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姓名</w:t>
            </w:r>
          </w:p>
        </w:tc>
        <w:tc>
          <w:tcPr>
            <w:tcW w:w="4300" w:type="dxa"/>
            <w:gridSpan w:val="2"/>
            <w:vAlign w:val="center"/>
          </w:tcPr>
          <w:p w:rsidR="00016AE6" w:rsidRDefault="00016AE6"/>
        </w:tc>
        <w:tc>
          <w:tcPr>
            <w:tcW w:w="2150" w:type="dxa"/>
            <w:vMerge w:val="restart"/>
            <w:vAlign w:val="center"/>
          </w:tcPr>
          <w:p w:rsidR="00016AE6" w:rsidRDefault="00016AE6">
            <w:pPr>
              <w:jc w:val="center"/>
            </w:pPr>
          </w:p>
          <w:p w:rsidR="00016AE6" w:rsidRDefault="00016AE6">
            <w:pPr>
              <w:jc w:val="center"/>
            </w:pPr>
          </w:p>
          <w:p w:rsidR="00016AE6" w:rsidRDefault="00590345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身份证号</w:t>
            </w:r>
          </w:p>
        </w:tc>
        <w:tc>
          <w:tcPr>
            <w:tcW w:w="4300" w:type="dxa"/>
            <w:gridSpan w:val="2"/>
            <w:vAlign w:val="center"/>
          </w:tcPr>
          <w:p w:rsidR="00016AE6" w:rsidRDefault="00016AE6"/>
        </w:tc>
        <w:tc>
          <w:tcPr>
            <w:tcW w:w="2150" w:type="dxa"/>
            <w:vMerge/>
            <w:vAlign w:val="center"/>
          </w:tcPr>
          <w:p w:rsidR="00016AE6" w:rsidRDefault="00016AE6"/>
        </w:tc>
      </w:tr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准考证号</w:t>
            </w:r>
          </w:p>
        </w:tc>
        <w:tc>
          <w:tcPr>
            <w:tcW w:w="4300" w:type="dxa"/>
            <w:gridSpan w:val="2"/>
            <w:vAlign w:val="center"/>
          </w:tcPr>
          <w:p w:rsidR="00016AE6" w:rsidRDefault="00016AE6"/>
        </w:tc>
        <w:tc>
          <w:tcPr>
            <w:tcW w:w="2150" w:type="dxa"/>
            <w:vMerge/>
            <w:vAlign w:val="center"/>
          </w:tcPr>
          <w:p w:rsidR="00016AE6" w:rsidRDefault="00016AE6"/>
        </w:tc>
      </w:tr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报考单位</w:t>
            </w:r>
          </w:p>
        </w:tc>
        <w:tc>
          <w:tcPr>
            <w:tcW w:w="4300" w:type="dxa"/>
            <w:gridSpan w:val="2"/>
            <w:vAlign w:val="center"/>
          </w:tcPr>
          <w:p w:rsidR="00016AE6" w:rsidRDefault="00590345">
            <w:r>
              <w:rPr>
                <w:rFonts w:hint="eastAsia"/>
              </w:rPr>
              <w:t>湖南省公民信息管理局</w:t>
            </w:r>
          </w:p>
        </w:tc>
        <w:tc>
          <w:tcPr>
            <w:tcW w:w="2150" w:type="dxa"/>
            <w:vMerge/>
            <w:vAlign w:val="center"/>
          </w:tcPr>
          <w:p w:rsidR="00016AE6" w:rsidRDefault="00016AE6"/>
        </w:tc>
      </w:tr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报考岗位</w:t>
            </w:r>
            <w:r w:rsidR="00E877EB">
              <w:rPr>
                <w:rFonts w:hint="eastAsia"/>
              </w:rPr>
              <w:t>代码</w:t>
            </w:r>
          </w:p>
        </w:tc>
        <w:tc>
          <w:tcPr>
            <w:tcW w:w="4300" w:type="dxa"/>
            <w:gridSpan w:val="2"/>
            <w:vAlign w:val="center"/>
          </w:tcPr>
          <w:p w:rsidR="00016AE6" w:rsidRDefault="00016AE6"/>
        </w:tc>
        <w:tc>
          <w:tcPr>
            <w:tcW w:w="2150" w:type="dxa"/>
            <w:vMerge/>
            <w:vAlign w:val="center"/>
          </w:tcPr>
          <w:p w:rsidR="00016AE6" w:rsidRDefault="00016AE6"/>
        </w:tc>
      </w:tr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考点名称</w:t>
            </w:r>
          </w:p>
        </w:tc>
        <w:tc>
          <w:tcPr>
            <w:tcW w:w="4300" w:type="dxa"/>
            <w:gridSpan w:val="2"/>
            <w:vAlign w:val="center"/>
          </w:tcPr>
          <w:p w:rsidR="00016AE6" w:rsidRDefault="00590345">
            <w:r>
              <w:rPr>
                <w:rFonts w:hint="eastAsia"/>
              </w:rPr>
              <w:t>湖南警察学院</w:t>
            </w:r>
          </w:p>
        </w:tc>
        <w:tc>
          <w:tcPr>
            <w:tcW w:w="2150" w:type="dxa"/>
            <w:vMerge/>
            <w:vAlign w:val="center"/>
          </w:tcPr>
          <w:p w:rsidR="00016AE6" w:rsidRDefault="00016AE6"/>
        </w:tc>
      </w:tr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考点地址</w:t>
            </w:r>
          </w:p>
        </w:tc>
        <w:tc>
          <w:tcPr>
            <w:tcW w:w="6450" w:type="dxa"/>
            <w:gridSpan w:val="3"/>
            <w:vAlign w:val="center"/>
          </w:tcPr>
          <w:p w:rsidR="00016AE6" w:rsidRDefault="00D27629">
            <w:r w:rsidRPr="00D27629">
              <w:rPr>
                <w:rFonts w:hint="eastAsia"/>
              </w:rPr>
              <w:t>长沙市经济技术开发区远大三路九号</w:t>
            </w:r>
            <w:r>
              <w:rPr>
                <w:rFonts w:hint="eastAsia"/>
              </w:rPr>
              <w:t>（从</w:t>
            </w:r>
            <w:r w:rsidR="00A13D0F">
              <w:rPr>
                <w:rFonts w:hint="eastAsia"/>
              </w:rPr>
              <w:t>学校</w:t>
            </w:r>
            <w:r>
              <w:rPr>
                <w:rFonts w:hint="eastAsia"/>
              </w:rPr>
              <w:t>北门进入考点）</w:t>
            </w:r>
          </w:p>
        </w:tc>
      </w:tr>
      <w:tr w:rsidR="00016AE6">
        <w:trPr>
          <w:trHeight w:val="432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考场号</w:t>
            </w:r>
          </w:p>
        </w:tc>
        <w:tc>
          <w:tcPr>
            <w:tcW w:w="2149" w:type="dxa"/>
            <w:vAlign w:val="center"/>
          </w:tcPr>
          <w:p w:rsidR="00016AE6" w:rsidRDefault="00016AE6"/>
        </w:tc>
        <w:tc>
          <w:tcPr>
            <w:tcW w:w="2151" w:type="dxa"/>
            <w:vAlign w:val="center"/>
          </w:tcPr>
          <w:p w:rsidR="00016AE6" w:rsidRDefault="00EF0869">
            <w:r>
              <w:rPr>
                <w:rFonts w:hint="eastAsia"/>
              </w:rPr>
              <w:t>座次</w:t>
            </w:r>
            <w:r w:rsidR="00590345">
              <w:rPr>
                <w:rFonts w:hint="eastAsia"/>
              </w:rPr>
              <w:t>号</w:t>
            </w:r>
          </w:p>
        </w:tc>
        <w:tc>
          <w:tcPr>
            <w:tcW w:w="2150" w:type="dxa"/>
            <w:vAlign w:val="center"/>
          </w:tcPr>
          <w:p w:rsidR="00016AE6" w:rsidRDefault="00016AE6"/>
        </w:tc>
      </w:tr>
      <w:tr w:rsidR="00016AE6">
        <w:trPr>
          <w:trHeight w:val="445"/>
          <w:jc w:val="center"/>
        </w:trPr>
        <w:tc>
          <w:tcPr>
            <w:tcW w:w="2149" w:type="dxa"/>
            <w:vAlign w:val="center"/>
          </w:tcPr>
          <w:p w:rsidR="00016AE6" w:rsidRDefault="00590345">
            <w:r>
              <w:rPr>
                <w:rFonts w:hint="eastAsia"/>
              </w:rPr>
              <w:t>考试时间</w:t>
            </w:r>
          </w:p>
        </w:tc>
        <w:tc>
          <w:tcPr>
            <w:tcW w:w="6450" w:type="dxa"/>
            <w:gridSpan w:val="3"/>
            <w:vAlign w:val="center"/>
          </w:tcPr>
          <w:p w:rsidR="00016AE6" w:rsidRDefault="00590345"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2745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</w:tbl>
    <w:p w:rsidR="00016AE6" w:rsidRDefault="00016AE6"/>
    <w:p w:rsidR="00016AE6" w:rsidRDefault="00016AE6"/>
    <w:tbl>
      <w:tblPr>
        <w:tblStyle w:val="a3"/>
        <w:tblpPr w:leftFromText="180" w:rightFromText="180" w:vertAnchor="text" w:horzAnchor="page" w:tblpX="1765" w:tblpY="116"/>
        <w:tblOverlap w:val="never"/>
        <w:tblW w:w="8560" w:type="dxa"/>
        <w:tblLook w:val="04A0"/>
      </w:tblPr>
      <w:tblGrid>
        <w:gridCol w:w="8560"/>
      </w:tblGrid>
      <w:tr w:rsidR="00016AE6">
        <w:trPr>
          <w:trHeight w:val="6328"/>
        </w:trPr>
        <w:tc>
          <w:tcPr>
            <w:tcW w:w="8560" w:type="dxa"/>
          </w:tcPr>
          <w:p w:rsidR="00016AE6" w:rsidRDefault="00016AE6">
            <w:pPr>
              <w:jc w:val="center"/>
              <w:rPr>
                <w:rFonts w:ascii="Times New Roman" w:hAnsi="Times New Roman" w:cs="Times New Roman"/>
              </w:rPr>
            </w:pPr>
          </w:p>
          <w:p w:rsidR="00016AE6" w:rsidRDefault="0059034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</w:rPr>
              <w:t>考生须知</w:t>
            </w:r>
          </w:p>
          <w:p w:rsidR="00016AE6" w:rsidRDefault="00016AE6">
            <w:pPr>
              <w:rPr>
                <w:rFonts w:ascii="Times New Roman" w:hAnsi="Times New Roman" w:cs="Times New Roman"/>
              </w:rPr>
            </w:pPr>
          </w:p>
          <w:p w:rsidR="00016AE6" w:rsidRDefault="005903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考生</w:t>
            </w:r>
            <w:r>
              <w:rPr>
                <w:rFonts w:ascii="宋体" w:eastAsia="宋体" w:hAnsi="宋体" w:cs="宋体" w:hint="eastAsia"/>
              </w:rPr>
              <w:t>持准考证</w:t>
            </w:r>
            <w:r>
              <w:rPr>
                <w:rFonts w:ascii="Times New Roman" w:hAnsi="Times New Roman" w:cs="Times New Roman"/>
              </w:rPr>
              <w:t>、身份证</w:t>
            </w:r>
            <w:r w:rsidR="005A133D">
              <w:rPr>
                <w:rFonts w:ascii="Times New Roman" w:hAnsi="Times New Roman" w:cs="Times New Roman" w:hint="eastAsia"/>
              </w:rPr>
              <w:t>原件</w:t>
            </w:r>
            <w:r w:rsidR="00092724">
              <w:rPr>
                <w:rFonts w:ascii="Times New Roman" w:hAnsi="Times New Roman" w:cs="Times New Roman" w:hint="eastAsia"/>
              </w:rPr>
              <w:t>、诚信考试承诺书</w:t>
            </w:r>
            <w:r>
              <w:rPr>
                <w:rFonts w:ascii="Times New Roman" w:hAnsi="Times New Roman" w:cs="Times New Roman"/>
              </w:rPr>
              <w:t>进入考场。</w:t>
            </w:r>
          </w:p>
          <w:p w:rsidR="00016AE6" w:rsidRDefault="005903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考试时间以北京时间为准。</w:t>
            </w:r>
            <w:r w:rsidR="004B4C62" w:rsidRPr="004B4C62">
              <w:rPr>
                <w:rFonts w:ascii="Times New Roman" w:hAnsi="Times New Roman" w:cs="Times New Roman" w:hint="eastAsia"/>
              </w:rPr>
              <w:t>考生需提前</w:t>
            </w:r>
            <w:r w:rsidR="004B4C62" w:rsidRPr="004B4C62">
              <w:rPr>
                <w:rFonts w:ascii="Times New Roman" w:hAnsi="Times New Roman" w:cs="Times New Roman" w:hint="eastAsia"/>
              </w:rPr>
              <w:t>30</w:t>
            </w:r>
            <w:r w:rsidR="004B4C62" w:rsidRPr="004B4C62">
              <w:rPr>
                <w:rFonts w:ascii="Times New Roman" w:hAnsi="Times New Roman" w:cs="Times New Roman" w:hint="eastAsia"/>
              </w:rPr>
              <w:t>分钟进入考场核对信息、查验证件</w:t>
            </w:r>
            <w:r>
              <w:rPr>
                <w:rFonts w:ascii="Times New Roman" w:hAnsi="Times New Roman" w:cs="Times New Roman"/>
              </w:rPr>
              <w:t>；</w:t>
            </w:r>
            <w:r w:rsidR="004B4C62" w:rsidRPr="004B4C62">
              <w:rPr>
                <w:rFonts w:ascii="Times New Roman" w:hAnsi="Times New Roman" w:cs="Times New Roman" w:hint="eastAsia"/>
              </w:rPr>
              <w:t>开考</w:t>
            </w:r>
            <w:r w:rsidR="004B4C62" w:rsidRPr="004B4C62">
              <w:rPr>
                <w:rFonts w:ascii="Times New Roman" w:hAnsi="Times New Roman" w:cs="Times New Roman" w:hint="eastAsia"/>
              </w:rPr>
              <w:t>30</w:t>
            </w:r>
            <w:r w:rsidR="0082281A">
              <w:rPr>
                <w:rFonts w:ascii="Times New Roman" w:hAnsi="Times New Roman" w:cs="Times New Roman" w:hint="eastAsia"/>
              </w:rPr>
              <w:t>分钟后，考生不得进入考场；</w:t>
            </w:r>
            <w:r w:rsidR="004B4C62" w:rsidRPr="004B4C62">
              <w:rPr>
                <w:rFonts w:ascii="Times New Roman" w:hAnsi="Times New Roman" w:cs="Times New Roman" w:hint="eastAsia"/>
              </w:rPr>
              <w:t>开考</w:t>
            </w:r>
            <w:r w:rsidR="004B4C62" w:rsidRPr="004B4C62">
              <w:rPr>
                <w:rFonts w:ascii="Times New Roman" w:hAnsi="Times New Roman" w:cs="Times New Roman" w:hint="eastAsia"/>
              </w:rPr>
              <w:t>60</w:t>
            </w:r>
            <w:r w:rsidR="004B4C62" w:rsidRPr="004B4C62">
              <w:rPr>
                <w:rFonts w:ascii="Times New Roman" w:hAnsi="Times New Roman" w:cs="Times New Roman" w:hint="eastAsia"/>
              </w:rPr>
              <w:t>分钟后，考生方能离开</w:t>
            </w:r>
            <w:r>
              <w:rPr>
                <w:rFonts w:ascii="Times New Roman" w:hAnsi="Times New Roman" w:cs="Times New Roman"/>
              </w:rPr>
              <w:t>。</w:t>
            </w:r>
          </w:p>
          <w:p w:rsidR="00016AE6" w:rsidRDefault="005903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考生须</w:t>
            </w:r>
            <w:r w:rsidR="004B4C62" w:rsidRPr="004B4C62">
              <w:rPr>
                <w:rFonts w:ascii="Times New Roman" w:hAnsi="Times New Roman" w:cs="Times New Roman" w:hint="eastAsia"/>
              </w:rPr>
              <w:t>自备黑色签字笔（或钢笔）、</w:t>
            </w:r>
            <w:r w:rsidR="004B4C62" w:rsidRPr="004B4C62">
              <w:rPr>
                <w:rFonts w:ascii="Times New Roman" w:hAnsi="Times New Roman" w:cs="Times New Roman" w:hint="eastAsia"/>
              </w:rPr>
              <w:t>2B</w:t>
            </w:r>
            <w:r w:rsidR="004B4C62" w:rsidRPr="004B4C62">
              <w:rPr>
                <w:rFonts w:ascii="Times New Roman" w:hAnsi="Times New Roman" w:cs="Times New Roman" w:hint="eastAsia"/>
              </w:rPr>
              <w:t>铅笔</w:t>
            </w:r>
            <w:r w:rsidR="00C67410">
              <w:rPr>
                <w:rFonts w:ascii="Times New Roman" w:hAnsi="Times New Roman" w:cs="Times New Roman" w:hint="eastAsia"/>
              </w:rPr>
              <w:t>、削笔刀</w:t>
            </w:r>
            <w:r w:rsidR="004B4C62" w:rsidRPr="004B4C62">
              <w:rPr>
                <w:rFonts w:ascii="Times New Roman" w:hAnsi="Times New Roman" w:cs="Times New Roman" w:hint="eastAsia"/>
              </w:rPr>
              <w:t>和橡皮</w:t>
            </w:r>
            <w:r>
              <w:rPr>
                <w:rFonts w:ascii="Times New Roman" w:hAnsi="Times New Roman" w:cs="Times New Roman"/>
              </w:rPr>
              <w:t>。除此之外，其他物品（纸张、文字资料、计算器、通讯设备等）带入</w:t>
            </w:r>
            <w:r w:rsidR="004B4C62">
              <w:rPr>
                <w:rFonts w:ascii="Times New Roman" w:hAnsi="Times New Roman" w:cs="Times New Roman" w:hint="eastAsia"/>
              </w:rPr>
              <w:t>考场</w:t>
            </w:r>
            <w:r>
              <w:rPr>
                <w:rFonts w:ascii="Times New Roman" w:hAnsi="Times New Roman" w:cs="Times New Roman"/>
              </w:rPr>
              <w:t>均按照考试违规处理。</w:t>
            </w:r>
          </w:p>
          <w:p w:rsidR="00016AE6" w:rsidRDefault="0059034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考生进入考场时，须配合监考人员验证，在考生签到表</w:t>
            </w:r>
            <w:r w:rsidR="00820D51">
              <w:rPr>
                <w:rFonts w:ascii="Times New Roman" w:hAnsi="Times New Roman" w:cs="Times New Roman"/>
              </w:rPr>
              <w:t>上签字作为参加笔试的依据</w:t>
            </w:r>
            <w:r w:rsidR="00310445">
              <w:rPr>
                <w:rFonts w:ascii="Times New Roman" w:hAnsi="Times New Roman" w:cs="Times New Roman" w:hint="eastAsia"/>
              </w:rPr>
              <w:t>；</w:t>
            </w:r>
            <w:r w:rsidR="00820D51">
              <w:rPr>
                <w:rFonts w:ascii="Times New Roman" w:hAnsi="Times New Roman" w:cs="Times New Roman"/>
              </w:rPr>
              <w:t>不签字者，后果由考生本人</w:t>
            </w:r>
            <w:r w:rsidR="00820D51">
              <w:rPr>
                <w:rFonts w:ascii="Times New Roman" w:hAnsi="Times New Roman" w:cs="Times New Roman" w:hint="eastAsia"/>
              </w:rPr>
              <w:t>承担</w:t>
            </w:r>
            <w:r>
              <w:rPr>
                <w:rFonts w:ascii="Times New Roman" w:hAnsi="Times New Roman" w:cs="Times New Roman"/>
              </w:rPr>
              <w:t>。</w:t>
            </w:r>
          </w:p>
          <w:p w:rsidR="00016AE6" w:rsidRDefault="001E4A0D">
            <w:r w:rsidRPr="001E4A0D">
              <w:rPr>
                <w:rFonts w:ascii="Times New Roman" w:hAnsi="Times New Roman" w:cs="Times New Roman" w:hint="eastAsia"/>
              </w:rPr>
              <w:t>5.</w:t>
            </w:r>
            <w:r w:rsidRPr="001E4A0D">
              <w:rPr>
                <w:rFonts w:ascii="Times New Roman" w:hAnsi="Times New Roman" w:cs="Times New Roman" w:hint="eastAsia"/>
              </w:rPr>
              <w:t>不参加考试者，视为自动放弃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</w:tbl>
    <w:p w:rsidR="00016AE6" w:rsidRDefault="00016AE6"/>
    <w:p w:rsidR="00016AE6" w:rsidRDefault="00016AE6"/>
    <w:p w:rsidR="00016AE6" w:rsidRDefault="00016AE6"/>
    <w:sectPr w:rsidR="00016AE6" w:rsidSect="0001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170" w:rsidRDefault="004D3170" w:rsidP="00C60169">
      <w:r>
        <w:separator/>
      </w:r>
    </w:p>
  </w:endnote>
  <w:endnote w:type="continuationSeparator" w:id="1">
    <w:p w:rsidR="004D3170" w:rsidRDefault="004D3170" w:rsidP="00C60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170" w:rsidRDefault="004D3170" w:rsidP="00C60169">
      <w:r>
        <w:separator/>
      </w:r>
    </w:p>
  </w:footnote>
  <w:footnote w:type="continuationSeparator" w:id="1">
    <w:p w:rsidR="004D3170" w:rsidRDefault="004D3170" w:rsidP="00C60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xNmUzYmEwOGY2YTMyMGFlYzdhYTQ1ZjkxNmEzYTAifQ=="/>
  </w:docVars>
  <w:rsids>
    <w:rsidRoot w:val="3D085356"/>
    <w:rsid w:val="00016AE6"/>
    <w:rsid w:val="00092724"/>
    <w:rsid w:val="001E4A0D"/>
    <w:rsid w:val="00274595"/>
    <w:rsid w:val="002E2BFF"/>
    <w:rsid w:val="00310445"/>
    <w:rsid w:val="00356BDC"/>
    <w:rsid w:val="00395A47"/>
    <w:rsid w:val="00404FBE"/>
    <w:rsid w:val="004B4C62"/>
    <w:rsid w:val="004D3170"/>
    <w:rsid w:val="00590345"/>
    <w:rsid w:val="00595824"/>
    <w:rsid w:val="005A133D"/>
    <w:rsid w:val="00613121"/>
    <w:rsid w:val="007C764B"/>
    <w:rsid w:val="00820D51"/>
    <w:rsid w:val="0082281A"/>
    <w:rsid w:val="00837D31"/>
    <w:rsid w:val="00913193"/>
    <w:rsid w:val="009C0D84"/>
    <w:rsid w:val="00A126CA"/>
    <w:rsid w:val="00A13D0F"/>
    <w:rsid w:val="00C02FDD"/>
    <w:rsid w:val="00C60169"/>
    <w:rsid w:val="00C67410"/>
    <w:rsid w:val="00D27629"/>
    <w:rsid w:val="00E76F60"/>
    <w:rsid w:val="00E877EB"/>
    <w:rsid w:val="00EF0869"/>
    <w:rsid w:val="00F731AB"/>
    <w:rsid w:val="00FA450A"/>
    <w:rsid w:val="00FA6B76"/>
    <w:rsid w:val="00FC2918"/>
    <w:rsid w:val="3D08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A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A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0169"/>
    <w:rPr>
      <w:kern w:val="2"/>
      <w:sz w:val="18"/>
      <w:szCs w:val="18"/>
    </w:rPr>
  </w:style>
  <w:style w:type="paragraph" w:styleId="a5">
    <w:name w:val="footer"/>
    <w:basedOn w:val="a"/>
    <w:link w:val="Char0"/>
    <w:rsid w:val="00C6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01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王亿明</cp:lastModifiedBy>
  <cp:revision>21</cp:revision>
  <cp:lastPrinted>2023-04-14T08:49:00Z</cp:lastPrinted>
  <dcterms:created xsi:type="dcterms:W3CDTF">2023-04-14T06:56:00Z</dcterms:created>
  <dcterms:modified xsi:type="dcterms:W3CDTF">2023-04-17T03:50:00Z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1F8B98365D3D49C18F9C4A5AFFE4FFCA</vt:lpwstr>
  </property>
</Properties>
</file>